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Beach Towel</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This lightweight beach towel is 30″ x 60</w:t>
      </w:r>
      <w:proofErr w:type="gramStart"/>
      <w:r>
        <w:rPr>
          <w:rFonts w:ascii="Helvetica" w:hAnsi="Helvetica" w:cs="Helvetica"/>
          <w:color w:val="262626"/>
          <w:sz w:val="26"/>
          <w:szCs w:val="26"/>
        </w:rPr>
        <w:t>″ ,</w:t>
      </w:r>
      <w:proofErr w:type="gramEnd"/>
      <w:r>
        <w:rPr>
          <w:rFonts w:ascii="Helvetica" w:hAnsi="Helvetica" w:cs="Helvetica"/>
          <w:color w:val="262626"/>
          <w:sz w:val="26"/>
          <w:szCs w:val="26"/>
        </w:rPr>
        <w:t> terry velour, twill hemmed, 100% cotton beach towel.</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proofErr w:type="spellStart"/>
      <w:r>
        <w:rPr>
          <w:rFonts w:ascii="Helvetica" w:hAnsi="Helvetica" w:cs="Helvetica"/>
          <w:color w:val="262626"/>
          <w:sz w:val="26"/>
          <w:szCs w:val="26"/>
        </w:rPr>
        <w:t>Camo</w:t>
      </w:r>
      <w:proofErr w:type="spellEnd"/>
      <w:r>
        <w:rPr>
          <w:rFonts w:ascii="Helvetica" w:hAnsi="Helvetica" w:cs="Helvetica"/>
          <w:color w:val="262626"/>
          <w:sz w:val="26"/>
          <w:szCs w:val="26"/>
        </w:rPr>
        <w:t xml:space="preserve"> Fleece Beanie</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The </w:t>
      </w:r>
      <w:proofErr w:type="spellStart"/>
      <w:r>
        <w:rPr>
          <w:rFonts w:ascii="Helvetica" w:hAnsi="Helvetica" w:cs="Helvetica"/>
          <w:color w:val="262626"/>
          <w:sz w:val="26"/>
          <w:szCs w:val="26"/>
        </w:rPr>
        <w:t>Camo</w:t>
      </w:r>
      <w:proofErr w:type="spellEnd"/>
      <w:r>
        <w:rPr>
          <w:rFonts w:ascii="Helvetica" w:hAnsi="Helvetica" w:cs="Helvetica"/>
          <w:color w:val="262626"/>
          <w:sz w:val="26"/>
          <w:szCs w:val="26"/>
        </w:rPr>
        <w:t xml:space="preserve"> Beanie is 100% Poly Micro Fleece, includes an anti-pill finish</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Micro Mink Sherpa Blanket</w:t>
      </w:r>
    </w:p>
    <w:p w:rsidR="00DF2873" w:rsidRDefault="00DF2873" w:rsidP="00DF2873">
      <w:pPr>
        <w:widowControl w:val="0"/>
        <w:autoSpaceDE w:val="0"/>
        <w:autoSpaceDN w:val="0"/>
        <w:adjustRightInd w:val="0"/>
        <w:spacing w:line="416" w:lineRule="atLeast"/>
        <w:rPr>
          <w:rFonts w:ascii="Helvetica Neue" w:hAnsi="Helvetica Neue" w:cs="Helvetica Neue"/>
        </w:rPr>
      </w:pPr>
      <w:proofErr w:type="gramStart"/>
      <w:r>
        <w:rPr>
          <w:rFonts w:ascii="Helvetica" w:hAnsi="Helvetica" w:cs="Helvetica"/>
          <w:color w:val="262626"/>
          <w:sz w:val="26"/>
          <w:szCs w:val="26"/>
        </w:rPr>
        <w:t xml:space="preserve">50” x 60”, faux micro mink/faux </w:t>
      </w:r>
      <w:proofErr w:type="spellStart"/>
      <w:r>
        <w:rPr>
          <w:rFonts w:ascii="Helvetica" w:hAnsi="Helvetica" w:cs="Helvetica"/>
          <w:color w:val="262626"/>
          <w:sz w:val="26"/>
          <w:szCs w:val="26"/>
        </w:rPr>
        <w:t>lambswool</w:t>
      </w:r>
      <w:proofErr w:type="spellEnd"/>
      <w:r>
        <w:rPr>
          <w:rFonts w:ascii="Helvetica" w:hAnsi="Helvetica" w:cs="Helvetica"/>
          <w:color w:val="262626"/>
          <w:sz w:val="26"/>
          <w:szCs w:val="26"/>
        </w:rPr>
        <w:t>.</w:t>
      </w:r>
      <w:proofErr w:type="gramEnd"/>
      <w:r>
        <w:rPr>
          <w:rFonts w:ascii="Helvetica" w:hAnsi="Helvetica" w:cs="Helvetica"/>
          <w:color w:val="262626"/>
          <w:sz w:val="26"/>
          <w:szCs w:val="26"/>
        </w:rPr>
        <w:t xml:space="preserve"> Concealed zipper hem. INCLUDES vinyl bag with rope handle.</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proofErr w:type="spellStart"/>
      <w:r>
        <w:rPr>
          <w:rFonts w:ascii="Helvetica" w:hAnsi="Helvetica" w:cs="Helvetica"/>
          <w:color w:val="262626"/>
          <w:sz w:val="26"/>
          <w:szCs w:val="26"/>
        </w:rPr>
        <w:t>Camo</w:t>
      </w:r>
      <w:proofErr w:type="spellEnd"/>
      <w:r>
        <w:rPr>
          <w:rFonts w:ascii="Helvetica" w:hAnsi="Helvetica" w:cs="Helvetica"/>
          <w:color w:val="262626"/>
          <w:sz w:val="26"/>
          <w:szCs w:val="26"/>
        </w:rPr>
        <w:t xml:space="preserve"> Shell Bag</w:t>
      </w:r>
    </w:p>
    <w:p w:rsidR="00DF2873" w:rsidRDefault="00DF2873" w:rsidP="00DF2873">
      <w:pPr>
        <w:widowControl w:val="0"/>
        <w:autoSpaceDE w:val="0"/>
        <w:autoSpaceDN w:val="0"/>
        <w:adjustRightInd w:val="0"/>
        <w:spacing w:line="416" w:lineRule="atLeast"/>
        <w:rPr>
          <w:rFonts w:ascii="Helvetica Neue" w:hAnsi="Helvetica Neue" w:cs="Helvetica Neue"/>
        </w:rPr>
      </w:pPr>
      <w:proofErr w:type="spellStart"/>
      <w:proofErr w:type="gramStart"/>
      <w:r>
        <w:rPr>
          <w:rFonts w:ascii="Helvetica" w:hAnsi="Helvetica" w:cs="Helvetica"/>
          <w:color w:val="262626"/>
          <w:sz w:val="26"/>
          <w:szCs w:val="26"/>
        </w:rPr>
        <w:t>Realtree</w:t>
      </w:r>
      <w:proofErr w:type="spellEnd"/>
      <w:r>
        <w:rPr>
          <w:rFonts w:ascii="Helvetica" w:hAnsi="Helvetica" w:cs="Helvetica"/>
          <w:color w:val="262626"/>
          <w:sz w:val="26"/>
          <w:szCs w:val="26"/>
        </w:rPr>
        <w:t xml:space="preserve"> APX® pattern.</w:t>
      </w:r>
      <w:proofErr w:type="gramEnd"/>
      <w:r>
        <w:rPr>
          <w:rFonts w:ascii="Helvetica" w:hAnsi="Helvetica" w:cs="Helvetica"/>
          <w:color w:val="262626"/>
          <w:sz w:val="26"/>
          <w:szCs w:val="26"/>
        </w:rPr>
        <w:t xml:space="preserve"> Two large shell pockets. </w:t>
      </w:r>
      <w:proofErr w:type="gramStart"/>
      <w:r>
        <w:rPr>
          <w:rFonts w:ascii="Helvetica" w:hAnsi="Helvetica" w:cs="Helvetica"/>
          <w:color w:val="262626"/>
          <w:sz w:val="26"/>
          <w:szCs w:val="26"/>
        </w:rPr>
        <w:t>One slip front pocket.</w:t>
      </w:r>
      <w:proofErr w:type="gramEnd"/>
      <w:r>
        <w:rPr>
          <w:rFonts w:ascii="Helvetica" w:hAnsi="Helvetica" w:cs="Helvetica"/>
          <w:color w:val="262626"/>
          <w:sz w:val="26"/>
          <w:szCs w:val="26"/>
        </w:rPr>
        <w:t xml:space="preserve"> 2" adjustable webbed belt. Bag foam insulated throughout for comfort and stability.</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Mobile Power Bank and Flashlight</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Power up anytime and anywhere with this charger and flashlight. Plugs into your cigarette lighter or computer to charge the built-in battery to use as a power bank, or plug in your phone to charge while driving. To charge the built-in battery by car, allow 4-5 hours to fully charge. LED Flashlight has three modes: standard flashlight, slow flashing, or rapid flashing for emergencies. Magnet located at the base to secure to metal surface or vehicle to see for repairs or to signal in case of emergencies. </w:t>
      </w:r>
      <w:proofErr w:type="gramStart"/>
      <w:r>
        <w:rPr>
          <w:rFonts w:ascii="Helvetica" w:hAnsi="Helvetica" w:cs="Helvetica"/>
          <w:color w:val="262626"/>
          <w:sz w:val="26"/>
          <w:szCs w:val="26"/>
        </w:rPr>
        <w:t>180 degree</w:t>
      </w:r>
      <w:proofErr w:type="gramEnd"/>
      <w:r>
        <w:rPr>
          <w:rFonts w:ascii="Helvetica" w:hAnsi="Helvetica" w:cs="Helvetica"/>
          <w:color w:val="262626"/>
          <w:sz w:val="26"/>
          <w:szCs w:val="26"/>
        </w:rPr>
        <w:t xml:space="preserve"> rotation to angle flashlight or for better access when charging.</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5-piece Hunting Knife Set</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r>
        <w:rPr>
          <w:rFonts w:ascii="Helvetica" w:hAnsi="Helvetica" w:cs="Helvetica"/>
          <w:color w:val="262626"/>
          <w:sz w:val="26"/>
          <w:szCs w:val="26"/>
        </w:rPr>
        <w:t xml:space="preserve">Set includes: traditional hunting knife; skinning knife with gut hook; boning knife; work knife; and nylon sheath in a heavy-duty, blow-molded storage case. Knives feature fixed stainless steel blades and sure-grip handles. Knives measure 10-5/8" overall, with 5" blades. Case measures 14-3/4" x </w:t>
      </w:r>
      <w:r>
        <w:rPr>
          <w:rFonts w:ascii="Helvetica" w:hAnsi="Helvetica" w:cs="Helvetica"/>
          <w:color w:val="262626"/>
          <w:sz w:val="26"/>
          <w:szCs w:val="26"/>
        </w:rPr>
        <w:lastRenderedPageBreak/>
        <w:t>9" x 2". Limited lifetime warranty.</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Maglite LED Flashlight</w:t>
      </w:r>
    </w:p>
    <w:p w:rsidR="00DF2873" w:rsidRDefault="00DF2873" w:rsidP="00DF2873">
      <w:pPr>
        <w:widowControl w:val="0"/>
        <w:autoSpaceDE w:val="0"/>
        <w:autoSpaceDN w:val="0"/>
        <w:adjustRightInd w:val="0"/>
        <w:spacing w:line="416" w:lineRule="atLeast"/>
        <w:rPr>
          <w:rFonts w:ascii="Helvetica Neue" w:hAnsi="Helvetica Neue" w:cs="Helvetica Neue"/>
        </w:rPr>
      </w:pPr>
      <w:proofErr w:type="gramStart"/>
      <w:r>
        <w:rPr>
          <w:rFonts w:ascii="Helvetica" w:hAnsi="Helvetica" w:cs="Helvetica"/>
          <w:color w:val="262626"/>
          <w:sz w:val="26"/>
          <w:szCs w:val="26"/>
        </w:rPr>
        <w:t>Flashlight, 12-11/32" in length.</w:t>
      </w:r>
      <w:proofErr w:type="gramEnd"/>
      <w:r>
        <w:rPr>
          <w:rFonts w:ascii="Helvetica" w:hAnsi="Helvetica" w:cs="Helvetica"/>
          <w:color w:val="262626"/>
          <w:sz w:val="26"/>
          <w:szCs w:val="26"/>
        </w:rPr>
        <w:t xml:space="preserve"> Includes chipboard display carton. </w:t>
      </w:r>
      <w:proofErr w:type="gramStart"/>
      <w:r>
        <w:rPr>
          <w:rFonts w:ascii="Helvetica" w:hAnsi="Helvetica" w:cs="Helvetica"/>
          <w:color w:val="262626"/>
          <w:sz w:val="26"/>
          <w:szCs w:val="26"/>
        </w:rPr>
        <w:t xml:space="preserve">3-WATT </w:t>
      </w:r>
      <w:proofErr w:type="spellStart"/>
      <w:r>
        <w:rPr>
          <w:rFonts w:ascii="Helvetica" w:hAnsi="Helvetica" w:cs="Helvetica"/>
          <w:color w:val="262626"/>
          <w:sz w:val="26"/>
          <w:szCs w:val="26"/>
        </w:rPr>
        <w:t>LED.Manufactured</w:t>
      </w:r>
      <w:proofErr w:type="spellEnd"/>
      <w:r>
        <w:rPr>
          <w:rFonts w:ascii="Helvetica" w:hAnsi="Helvetica" w:cs="Helvetica"/>
          <w:color w:val="262626"/>
          <w:sz w:val="26"/>
          <w:szCs w:val="26"/>
        </w:rPr>
        <w:t>, Designed, &amp; Engineered in the USA.</w:t>
      </w:r>
      <w:proofErr w:type="gramEnd"/>
      <w:r>
        <w:rPr>
          <w:rFonts w:ascii="Helvetica" w:hAnsi="Helvetica" w:cs="Helvetica"/>
          <w:color w:val="262626"/>
          <w:sz w:val="26"/>
          <w:szCs w:val="26"/>
        </w:rPr>
        <w:t xml:space="preserve"> Requires 3-D Batteries; not included.</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Nike Golf - </w:t>
      </w:r>
      <w:proofErr w:type="spellStart"/>
      <w:r>
        <w:rPr>
          <w:rFonts w:ascii="Helvetica" w:hAnsi="Helvetica" w:cs="Helvetica"/>
          <w:color w:val="262626"/>
          <w:sz w:val="26"/>
          <w:szCs w:val="26"/>
        </w:rPr>
        <w:t>Dri</w:t>
      </w:r>
      <w:proofErr w:type="spellEnd"/>
      <w:r>
        <w:rPr>
          <w:rFonts w:ascii="Helvetica" w:hAnsi="Helvetica" w:cs="Helvetica"/>
          <w:color w:val="262626"/>
          <w:sz w:val="26"/>
          <w:szCs w:val="26"/>
        </w:rPr>
        <w:t>-FIT Micro Pique Polo</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r>
        <w:rPr>
          <w:rFonts w:ascii="Helvetica" w:hAnsi="Helvetica" w:cs="Helvetica"/>
          <w:color w:val="262626"/>
          <w:sz w:val="26"/>
          <w:szCs w:val="26"/>
        </w:rPr>
        <w:t xml:space="preserve">Stay cool when things heat up. The Nike </w:t>
      </w:r>
      <w:proofErr w:type="spellStart"/>
      <w:r>
        <w:rPr>
          <w:rFonts w:ascii="Helvetica" w:hAnsi="Helvetica" w:cs="Helvetica"/>
          <w:color w:val="262626"/>
          <w:sz w:val="26"/>
          <w:szCs w:val="26"/>
        </w:rPr>
        <w:t>Dri</w:t>
      </w:r>
      <w:proofErr w:type="spellEnd"/>
      <w:r>
        <w:rPr>
          <w:rFonts w:ascii="Helvetica" w:hAnsi="Helvetica" w:cs="Helvetica"/>
          <w:color w:val="262626"/>
          <w:sz w:val="26"/>
          <w:szCs w:val="26"/>
        </w:rPr>
        <w:t>-Fit Polo is engineered with </w:t>
      </w:r>
      <w:proofErr w:type="spellStart"/>
      <w:r>
        <w:rPr>
          <w:rFonts w:ascii="Helvetica" w:hAnsi="Helvetica" w:cs="Helvetica"/>
          <w:color w:val="262626"/>
          <w:sz w:val="26"/>
          <w:szCs w:val="26"/>
        </w:rPr>
        <w:t>Dri</w:t>
      </w:r>
      <w:proofErr w:type="spellEnd"/>
      <w:r>
        <w:rPr>
          <w:rFonts w:ascii="Helvetica" w:hAnsi="Helvetica" w:cs="Helvetica"/>
          <w:color w:val="262626"/>
          <w:sz w:val="26"/>
          <w:szCs w:val="26"/>
        </w:rPr>
        <w:t xml:space="preserve">-FIT </w:t>
      </w:r>
      <w:proofErr w:type="gramStart"/>
      <w:r>
        <w:rPr>
          <w:rFonts w:ascii="Helvetica" w:hAnsi="Helvetica" w:cs="Helvetica"/>
          <w:color w:val="262626"/>
          <w:sz w:val="26"/>
          <w:szCs w:val="26"/>
        </w:rPr>
        <w:t>fabric which</w:t>
      </w:r>
      <w:proofErr w:type="gramEnd"/>
      <w:r>
        <w:rPr>
          <w:rFonts w:ascii="Helvetica" w:hAnsi="Helvetica" w:cs="Helvetica"/>
          <w:color w:val="262626"/>
          <w:sz w:val="26"/>
          <w:szCs w:val="26"/>
        </w:rPr>
        <w:t xml:space="preserve"> provides moisture management technology. This comfortable micro pique polo has an exceptionally soft hand. The design features a flat knit collar, three-button placket, </w:t>
      </w:r>
      <w:proofErr w:type="gramStart"/>
      <w:r>
        <w:rPr>
          <w:rFonts w:ascii="Helvetica" w:hAnsi="Helvetica" w:cs="Helvetica"/>
          <w:color w:val="262626"/>
          <w:sz w:val="26"/>
          <w:szCs w:val="26"/>
        </w:rPr>
        <w:t>open</w:t>
      </w:r>
      <w:proofErr w:type="gramEnd"/>
      <w:r>
        <w:rPr>
          <w:rFonts w:ascii="Helvetica" w:hAnsi="Helvetica" w:cs="Helvetica"/>
          <w:color w:val="262626"/>
          <w:sz w:val="26"/>
          <w:szCs w:val="26"/>
        </w:rPr>
        <w:t xml:space="preserve"> hem sleeves. The contrast Swoosh design trademark is embroidered on the left sleeve. Made of 4.4-ounce, 100% polyester.</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proofErr w:type="gramStart"/>
      <w:r>
        <w:rPr>
          <w:rFonts w:ascii="Helvetica" w:hAnsi="Helvetica" w:cs="Helvetica"/>
          <w:color w:val="262626"/>
          <w:sz w:val="26"/>
          <w:szCs w:val="26"/>
        </w:rPr>
        <w:t>Available in Red, Blue or White.</w:t>
      </w:r>
      <w:proofErr w:type="gramEnd"/>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Polo Shirt</w:t>
      </w:r>
    </w:p>
    <w:p w:rsidR="00DF2873" w:rsidRDefault="00DF2873" w:rsidP="00DF2873">
      <w:pPr>
        <w:widowControl w:val="0"/>
        <w:autoSpaceDE w:val="0"/>
        <w:autoSpaceDN w:val="0"/>
        <w:adjustRightInd w:val="0"/>
        <w:spacing w:line="416" w:lineRule="atLeast"/>
        <w:rPr>
          <w:rFonts w:ascii="Helvetica Neue" w:hAnsi="Helvetica Neue" w:cs="Helvetica Neue"/>
        </w:rPr>
      </w:pPr>
      <w:proofErr w:type="gramStart"/>
      <w:r>
        <w:rPr>
          <w:rFonts w:ascii="Helvetica Neue" w:hAnsi="Helvetica Neue" w:cs="Helvetica Neue"/>
        </w:rPr>
        <w:t>100% Polyester 5.2oz/175 GSM.</w:t>
      </w:r>
      <w:proofErr w:type="gramEnd"/>
      <w:r>
        <w:rPr>
          <w:rFonts w:ascii="Helvetica Neue" w:hAnsi="Helvetica Neue" w:cs="Helvetica Neue"/>
        </w:rPr>
        <w:t xml:space="preserve"> Relaxed fit, moisture wicking, and has special </w:t>
      </w:r>
      <w:proofErr w:type="spellStart"/>
      <w:r>
        <w:rPr>
          <w:rFonts w:ascii="Helvetica Neue" w:hAnsi="Helvetica Neue" w:cs="Helvetica Neue"/>
        </w:rPr>
        <w:t>Smartzblendz</w:t>
      </w:r>
      <w:proofErr w:type="spellEnd"/>
      <w:r>
        <w:rPr>
          <w:rFonts w:ascii="Helvetica Neue" w:hAnsi="Helvetica Neue" w:cs="Helvetica Neue"/>
        </w:rPr>
        <w:t xml:space="preserve"> featuring </w:t>
      </w:r>
      <w:proofErr w:type="spellStart"/>
      <w:r>
        <w:rPr>
          <w:rFonts w:ascii="Helvetica Neue" w:hAnsi="Helvetica Neue" w:cs="Helvetica Neue"/>
        </w:rPr>
        <w:t>Syntrel</w:t>
      </w:r>
      <w:proofErr w:type="spellEnd"/>
      <w:r>
        <w:rPr>
          <w:rFonts w:ascii="Helvetica Neue" w:hAnsi="Helvetica Neue" w:cs="Helvetica Neue"/>
        </w:rPr>
        <w:t>!  </w:t>
      </w:r>
    </w:p>
    <w:p w:rsidR="00DF2873" w:rsidRDefault="00DF2873" w:rsidP="00DF2873">
      <w:pPr>
        <w:widowControl w:val="0"/>
        <w:autoSpaceDE w:val="0"/>
        <w:autoSpaceDN w:val="0"/>
        <w:adjustRightInd w:val="0"/>
        <w:spacing w:line="416" w:lineRule="atLeast"/>
        <w:rPr>
          <w:rFonts w:ascii="Helvetica Neue" w:hAnsi="Helvetica Neue" w:cs="Helvetica Neue"/>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Neue" w:hAnsi="Helvetica Neue" w:cs="Helvetica Neue"/>
        </w:rPr>
        <w:t>Available in Red, Blue or White</w:t>
      </w:r>
    </w:p>
    <w:p w:rsidR="00DF2873" w:rsidRDefault="00DF2873" w:rsidP="00DF2873">
      <w:pPr>
        <w:widowControl w:val="0"/>
        <w:autoSpaceDE w:val="0"/>
        <w:autoSpaceDN w:val="0"/>
        <w:adjustRightInd w:val="0"/>
        <w:spacing w:line="416" w:lineRule="atLeast"/>
        <w:rPr>
          <w:rFonts w:ascii="Helvetica Neue" w:hAnsi="Helvetica Neue" w:cs="Helvetica Neue"/>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Neue" w:hAnsi="Helvetica Neue" w:cs="Helvetica Neue"/>
        </w:rPr>
        <w:t>Blue Tooth Speakers</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This Bluetooth multipurpose speaker offers great sound and an overall stunning design! The beautiful metal exterior adds color and style to an already impressive gift.</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Tally Book</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Neue" w:hAnsi="Helvetica Neue" w:cs="Helvetica Neue"/>
        </w:rPr>
        <w:t>The Pipe Tally Journal is fashioned from durable, waterproof vinyl.</w:t>
      </w:r>
    </w:p>
    <w:p w:rsidR="00DF2873" w:rsidRDefault="00DF2873" w:rsidP="00DF2873">
      <w:pPr>
        <w:widowControl w:val="0"/>
        <w:autoSpaceDE w:val="0"/>
        <w:autoSpaceDN w:val="0"/>
        <w:adjustRightInd w:val="0"/>
        <w:spacing w:line="416" w:lineRule="atLeast"/>
        <w:rPr>
          <w:rFonts w:ascii="Helvetica Neue" w:hAnsi="Helvetica Neue" w:cs="Helvetica Neue"/>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Neue" w:hAnsi="Helvetica Neue" w:cs="Helvetica Neue"/>
        </w:rPr>
        <w:t>* Includes ruled, removable notebook. Sewn - not glued - binding keeps pages secure even with continual use. Semi-glossy finish helps pages resist deterioration in wet conditions. Dark lines provide better visibility.</w:t>
      </w:r>
    </w:p>
    <w:p w:rsidR="00DF2873" w:rsidRDefault="00DF2873" w:rsidP="00DF2873">
      <w:pPr>
        <w:widowControl w:val="0"/>
        <w:autoSpaceDE w:val="0"/>
        <w:autoSpaceDN w:val="0"/>
        <w:adjustRightInd w:val="0"/>
        <w:spacing w:line="416" w:lineRule="atLeast"/>
        <w:rPr>
          <w:rFonts w:ascii="Helvetica Neue" w:hAnsi="Helvetica Neue" w:cs="Helvetica Neue"/>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Neue" w:hAnsi="Helvetica Neue" w:cs="Helvetica Neue"/>
        </w:rPr>
        <w:t xml:space="preserve">Mission </w:t>
      </w:r>
      <w:proofErr w:type="spellStart"/>
      <w:r>
        <w:rPr>
          <w:rFonts w:ascii="Helvetica Neue" w:hAnsi="Helvetica Neue" w:cs="Helvetica Neue"/>
        </w:rPr>
        <w:t>Endura</w:t>
      </w:r>
      <w:proofErr w:type="spellEnd"/>
      <w:r>
        <w:rPr>
          <w:rFonts w:ascii="Helvetica Neue" w:hAnsi="Helvetica Neue" w:cs="Helvetica Neue"/>
        </w:rPr>
        <w:t xml:space="preserve"> Cool Towel</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Keep cool and comfortable during even the most intense activities with the Mission </w:t>
      </w:r>
      <w:proofErr w:type="spellStart"/>
      <w:r>
        <w:rPr>
          <w:rFonts w:ascii="Helvetica" w:hAnsi="Helvetica" w:cs="Helvetica"/>
          <w:color w:val="262626"/>
          <w:sz w:val="26"/>
          <w:szCs w:val="26"/>
        </w:rPr>
        <w:t>EnduraCool</w:t>
      </w:r>
      <w:proofErr w:type="spellEnd"/>
      <w:r>
        <w:rPr>
          <w:rFonts w:ascii="Helvetica" w:hAnsi="Helvetica" w:cs="Helvetica"/>
          <w:color w:val="262626"/>
          <w:sz w:val="26"/>
          <w:szCs w:val="26"/>
        </w:rPr>
        <w:t xml:space="preserve">™ Instant Cooling Towel. Made from performance fabric, this towel cools instantaneously when wet with water or sweat. Simply wring out and snap the towel to activate the cooling properties. Lasting up to two hours, the </w:t>
      </w:r>
      <w:proofErr w:type="spellStart"/>
      <w:r>
        <w:rPr>
          <w:rFonts w:ascii="Helvetica" w:hAnsi="Helvetica" w:cs="Helvetica"/>
          <w:color w:val="262626"/>
          <w:sz w:val="26"/>
          <w:szCs w:val="26"/>
        </w:rPr>
        <w:t>EnduraCool</w:t>
      </w:r>
      <w:proofErr w:type="spellEnd"/>
      <w:r>
        <w:rPr>
          <w:rFonts w:ascii="Helvetica" w:hAnsi="Helvetica" w:cs="Helvetica"/>
          <w:color w:val="262626"/>
          <w:sz w:val="26"/>
          <w:szCs w:val="26"/>
        </w:rPr>
        <w:t xml:space="preserve">™ is breathable, made for all sports, chemical-free, reusable and can be </w:t>
      </w:r>
      <w:proofErr w:type="gramStart"/>
      <w:r>
        <w:rPr>
          <w:rFonts w:ascii="Helvetica" w:hAnsi="Helvetica" w:cs="Helvetica"/>
          <w:color w:val="262626"/>
          <w:sz w:val="26"/>
          <w:szCs w:val="26"/>
        </w:rPr>
        <w:t>machine washed</w:t>
      </w:r>
      <w:proofErr w:type="gramEnd"/>
      <w:r>
        <w:rPr>
          <w:rFonts w:ascii="Helvetica" w:hAnsi="Helvetica" w:cs="Helvetica"/>
          <w:color w:val="262626"/>
          <w:sz w:val="26"/>
          <w:szCs w:val="26"/>
        </w:rPr>
        <w:t xml:space="preserve"> with detergent. UPF50 protects you from the suns harmful rays. Decoration is done using a tone on tone look with </w:t>
      </w:r>
      <w:proofErr w:type="gramStart"/>
      <w:r>
        <w:rPr>
          <w:rFonts w:ascii="Helvetica" w:hAnsi="Helvetica" w:cs="Helvetica"/>
          <w:color w:val="262626"/>
          <w:sz w:val="26"/>
          <w:szCs w:val="26"/>
        </w:rPr>
        <w:t>water based</w:t>
      </w:r>
      <w:proofErr w:type="gramEnd"/>
      <w:r>
        <w:rPr>
          <w:rFonts w:ascii="Helvetica" w:hAnsi="Helvetica" w:cs="Helvetica"/>
          <w:color w:val="262626"/>
          <w:sz w:val="26"/>
          <w:szCs w:val="26"/>
        </w:rPr>
        <w:t xml:space="preserve"> ink to keep the soft feel of the towel.</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Ultra Cotton® 6 oz. T-Shirt</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The BAC </w:t>
      </w:r>
      <w:proofErr w:type="gramStart"/>
      <w:r>
        <w:rPr>
          <w:rFonts w:ascii="Helvetica" w:hAnsi="Helvetica" w:cs="Helvetica"/>
          <w:color w:val="262626"/>
          <w:sz w:val="26"/>
          <w:szCs w:val="26"/>
        </w:rPr>
        <w:t>T-Shirt</w:t>
      </w:r>
      <w:proofErr w:type="gramEnd"/>
      <w:r>
        <w:rPr>
          <w:rFonts w:ascii="Helvetica" w:hAnsi="Helvetica" w:cs="Helvetica"/>
          <w:color w:val="262626"/>
          <w:sz w:val="26"/>
          <w:szCs w:val="26"/>
        </w:rPr>
        <w:t xml:space="preserve"> is 100% preshrunk cotton, double-needle stitching throughout.</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18 </w:t>
      </w:r>
      <w:proofErr w:type="spellStart"/>
      <w:r>
        <w:rPr>
          <w:rFonts w:ascii="Helvetica" w:hAnsi="Helvetica" w:cs="Helvetica"/>
          <w:color w:val="262626"/>
          <w:sz w:val="26"/>
          <w:szCs w:val="26"/>
        </w:rPr>
        <w:t>oz</w:t>
      </w:r>
      <w:proofErr w:type="spellEnd"/>
      <w:r>
        <w:rPr>
          <w:rFonts w:ascii="Helvetica" w:hAnsi="Helvetica" w:cs="Helvetica"/>
          <w:color w:val="262626"/>
          <w:sz w:val="26"/>
          <w:szCs w:val="26"/>
        </w:rPr>
        <w:t xml:space="preserve"> Travel Tumbler</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BPA free18/0 Stainless outer with plastic </w:t>
      </w:r>
      <w:proofErr w:type="spellStart"/>
      <w:r>
        <w:rPr>
          <w:rFonts w:ascii="Helvetica" w:hAnsi="Helvetica" w:cs="Helvetica"/>
          <w:color w:val="262626"/>
          <w:sz w:val="26"/>
          <w:szCs w:val="26"/>
        </w:rPr>
        <w:t>linerSharply</w:t>
      </w:r>
      <w:proofErr w:type="spellEnd"/>
      <w:r>
        <w:rPr>
          <w:rFonts w:ascii="Helvetica" w:hAnsi="Helvetica" w:cs="Helvetica"/>
          <w:color w:val="262626"/>
          <w:sz w:val="26"/>
          <w:szCs w:val="26"/>
        </w:rPr>
        <w:t xml:space="preserve"> presented high gloss </w:t>
      </w:r>
      <w:proofErr w:type="spellStart"/>
      <w:r>
        <w:rPr>
          <w:rFonts w:ascii="Helvetica" w:hAnsi="Helvetica" w:cs="Helvetica"/>
          <w:color w:val="262626"/>
          <w:sz w:val="26"/>
          <w:szCs w:val="26"/>
        </w:rPr>
        <w:t>tumblerDouble</w:t>
      </w:r>
      <w:proofErr w:type="spellEnd"/>
      <w:r>
        <w:rPr>
          <w:rFonts w:ascii="Helvetica" w:hAnsi="Helvetica" w:cs="Helvetica"/>
          <w:color w:val="262626"/>
          <w:sz w:val="26"/>
          <w:szCs w:val="26"/>
        </w:rPr>
        <w:t xml:space="preserve"> wall insulated to keep your beverage hot or </w:t>
      </w:r>
      <w:proofErr w:type="spellStart"/>
      <w:r>
        <w:rPr>
          <w:rFonts w:ascii="Helvetica" w:hAnsi="Helvetica" w:cs="Helvetica"/>
          <w:color w:val="262626"/>
          <w:sz w:val="26"/>
          <w:szCs w:val="26"/>
        </w:rPr>
        <w:t>coldTwist</w:t>
      </w:r>
      <w:proofErr w:type="spellEnd"/>
      <w:r>
        <w:rPr>
          <w:rFonts w:ascii="Helvetica" w:hAnsi="Helvetica" w:cs="Helvetica"/>
          <w:color w:val="262626"/>
          <w:sz w:val="26"/>
          <w:szCs w:val="26"/>
        </w:rPr>
        <w:t xml:space="preserve">-and-lock style ergonomic lid resists spills when closed and offers a smooth flow of liquids when open. Any coffee drinker would be thrilled to own a Prelude 18 </w:t>
      </w:r>
      <w:proofErr w:type="spellStart"/>
      <w:r>
        <w:rPr>
          <w:rFonts w:ascii="Helvetica" w:hAnsi="Helvetica" w:cs="Helvetica"/>
          <w:color w:val="262626"/>
          <w:sz w:val="26"/>
          <w:szCs w:val="26"/>
        </w:rPr>
        <w:t>oz</w:t>
      </w:r>
      <w:proofErr w:type="spellEnd"/>
      <w:r>
        <w:rPr>
          <w:rFonts w:ascii="Helvetica" w:hAnsi="Helvetica" w:cs="Helvetica"/>
          <w:color w:val="262626"/>
          <w:sz w:val="26"/>
          <w:szCs w:val="26"/>
        </w:rPr>
        <w:t xml:space="preserve"> Stainless Travel Tumbler. Not only does this tumbler look fantastic, the twist-and-lock style lid resists spills when closed and offers a smooth flow when open. The high gloss stainless outer wall and BPA free plastic inner liner ensure that your drink stays warm. As one of the most coveted double wall insulated tumblers around our office, we're sure that it will be a hit anywhere!</w:t>
      </w:r>
    </w:p>
    <w:p w:rsidR="00DF2873" w:rsidRDefault="00DF2873" w:rsidP="00DF2873">
      <w:pPr>
        <w:widowControl w:val="0"/>
        <w:autoSpaceDE w:val="0"/>
        <w:autoSpaceDN w:val="0"/>
        <w:adjustRightInd w:val="0"/>
        <w:spacing w:line="416" w:lineRule="atLeast"/>
        <w:rPr>
          <w:rFonts w:ascii="Helvetica Neue" w:hAnsi="Helvetica Neue" w:cs="Helvetica Neue"/>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Totes </w:t>
      </w:r>
      <w:proofErr w:type="spellStart"/>
      <w:r>
        <w:rPr>
          <w:rFonts w:ascii="Helvetica" w:hAnsi="Helvetica" w:cs="Helvetica"/>
          <w:color w:val="262626"/>
          <w:sz w:val="26"/>
          <w:szCs w:val="26"/>
        </w:rPr>
        <w:t>Stormbeater</w:t>
      </w:r>
      <w:proofErr w:type="spellEnd"/>
      <w:r>
        <w:rPr>
          <w:rFonts w:ascii="Helvetica" w:hAnsi="Helvetica" w:cs="Helvetica"/>
          <w:color w:val="262626"/>
          <w:sz w:val="26"/>
          <w:szCs w:val="26"/>
        </w:rPr>
        <w:t xml:space="preserve"> Golf Stick Umbrella</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Windproof double canopy resists inversion. Vented. Fiberglass shaft and super strength steel rib construction offer superior durability. </w:t>
      </w:r>
      <w:proofErr w:type="gramStart"/>
      <w:r>
        <w:rPr>
          <w:rFonts w:ascii="Helvetica" w:hAnsi="Helvetica" w:cs="Helvetica"/>
          <w:color w:val="262626"/>
          <w:sz w:val="26"/>
          <w:szCs w:val="26"/>
        </w:rPr>
        <w:t>Push button automatic open.</w:t>
      </w:r>
      <w:proofErr w:type="gramEnd"/>
      <w:r>
        <w:rPr>
          <w:rFonts w:ascii="Helvetica" w:hAnsi="Helvetica" w:cs="Helvetica"/>
          <w:color w:val="262626"/>
          <w:sz w:val="26"/>
          <w:szCs w:val="26"/>
        </w:rPr>
        <w:t xml:space="preserve"> </w:t>
      </w:r>
      <w:proofErr w:type="gramStart"/>
      <w:r>
        <w:rPr>
          <w:rFonts w:ascii="Helvetica" w:hAnsi="Helvetica" w:cs="Helvetica"/>
          <w:color w:val="262626"/>
          <w:sz w:val="26"/>
          <w:szCs w:val="26"/>
        </w:rPr>
        <w:t>Comfort grip handle.</w:t>
      </w:r>
      <w:proofErr w:type="gramEnd"/>
      <w:r>
        <w:rPr>
          <w:rFonts w:ascii="Helvetica" w:hAnsi="Helvetica" w:cs="Helvetica"/>
          <w:color w:val="262626"/>
          <w:sz w:val="26"/>
          <w:szCs w:val="26"/>
        </w:rPr>
        <w:t xml:space="preserve"> </w:t>
      </w:r>
      <w:proofErr w:type="gramStart"/>
      <w:r>
        <w:rPr>
          <w:rFonts w:ascii="Helvetica" w:hAnsi="Helvetica" w:cs="Helvetica"/>
          <w:color w:val="262626"/>
          <w:sz w:val="26"/>
          <w:szCs w:val="26"/>
        </w:rPr>
        <w:t>Totes® lifetime warranty.</w:t>
      </w:r>
      <w:proofErr w:type="gramEnd"/>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Yeti </w:t>
      </w:r>
      <w:proofErr w:type="spellStart"/>
      <w:r>
        <w:rPr>
          <w:rFonts w:ascii="Helvetica" w:hAnsi="Helvetica" w:cs="Helvetica"/>
          <w:color w:val="262626"/>
          <w:sz w:val="26"/>
          <w:szCs w:val="26"/>
        </w:rPr>
        <w:t>Colster</w:t>
      </w:r>
      <w:proofErr w:type="spellEnd"/>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The YETI </w:t>
      </w:r>
      <w:proofErr w:type="spellStart"/>
      <w:r>
        <w:rPr>
          <w:rFonts w:ascii="Helvetica" w:hAnsi="Helvetica" w:cs="Helvetica"/>
          <w:color w:val="262626"/>
          <w:sz w:val="26"/>
          <w:szCs w:val="26"/>
        </w:rPr>
        <w:t>Colster</w:t>
      </w:r>
      <w:proofErr w:type="spellEnd"/>
      <w:r>
        <w:rPr>
          <w:rFonts w:ascii="Helvetica" w:hAnsi="Helvetica" w:cs="Helvetica"/>
          <w:color w:val="262626"/>
          <w:sz w:val="26"/>
          <w:szCs w:val="26"/>
        </w:rPr>
        <w:t xml:space="preserve">™ represents the next evolution in can-insulating, hand-protecting technology. All the powers of modern science were brought to bear on this drink insulator to keep the contents of your 12 </w:t>
      </w:r>
      <w:proofErr w:type="spellStart"/>
      <w:r>
        <w:rPr>
          <w:rFonts w:ascii="Helvetica" w:hAnsi="Helvetica" w:cs="Helvetica"/>
          <w:color w:val="262626"/>
          <w:sz w:val="26"/>
          <w:szCs w:val="26"/>
        </w:rPr>
        <w:t>oz</w:t>
      </w:r>
      <w:proofErr w:type="spellEnd"/>
      <w:r>
        <w:rPr>
          <w:rFonts w:ascii="Helvetica" w:hAnsi="Helvetica" w:cs="Helvetica"/>
          <w:color w:val="262626"/>
          <w:sz w:val="26"/>
          <w:szCs w:val="26"/>
        </w:rPr>
        <w:t xml:space="preserve"> can or bottle chilled, including double-wall vacuum insulation and a </w:t>
      </w:r>
      <w:proofErr w:type="spellStart"/>
      <w:r>
        <w:rPr>
          <w:rFonts w:ascii="Helvetica" w:hAnsi="Helvetica" w:cs="Helvetica"/>
          <w:color w:val="262626"/>
          <w:sz w:val="26"/>
          <w:szCs w:val="26"/>
        </w:rPr>
        <w:t>ThermoLock</w:t>
      </w:r>
      <w:proofErr w:type="spellEnd"/>
      <w:r>
        <w:rPr>
          <w:rFonts w:ascii="Helvetica" w:hAnsi="Helvetica" w:cs="Helvetica"/>
          <w:color w:val="262626"/>
          <w:sz w:val="26"/>
          <w:szCs w:val="26"/>
        </w:rPr>
        <w:t>™ Gasket that locks in the cold. The heavy-duty stainless steel walls are sweat-proof, so you can high-five with impunity while enjoying a tasty beverage.</w:t>
      </w:r>
    </w:p>
    <w:p w:rsidR="00DF2873" w:rsidRDefault="00DF2873" w:rsidP="00DF2873">
      <w:pPr>
        <w:widowControl w:val="0"/>
        <w:autoSpaceDE w:val="0"/>
        <w:autoSpaceDN w:val="0"/>
        <w:adjustRightInd w:val="0"/>
        <w:spacing w:line="416" w:lineRule="atLeast"/>
        <w:rPr>
          <w:rFonts w:ascii="Helvetica" w:hAnsi="Helvetica" w:cs="Helvetica"/>
          <w:color w:val="262626"/>
          <w:sz w:val="26"/>
          <w:szCs w:val="26"/>
        </w:rPr>
      </w:pP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30 oz. Yeti Tumbler</w:t>
      </w:r>
    </w:p>
    <w:p w:rsidR="00DF2873" w:rsidRDefault="00DF2873" w:rsidP="00DF2873">
      <w:pPr>
        <w:widowControl w:val="0"/>
        <w:autoSpaceDE w:val="0"/>
        <w:autoSpaceDN w:val="0"/>
        <w:adjustRightInd w:val="0"/>
        <w:spacing w:line="416" w:lineRule="atLeast"/>
        <w:rPr>
          <w:rFonts w:ascii="Helvetica Neue" w:hAnsi="Helvetica Neue" w:cs="Helvetica Neue"/>
        </w:rPr>
      </w:pPr>
      <w:r>
        <w:rPr>
          <w:rFonts w:ascii="Helvetica" w:hAnsi="Helvetica" w:cs="Helvetica"/>
          <w:color w:val="262626"/>
          <w:sz w:val="26"/>
          <w:szCs w:val="26"/>
        </w:rPr>
        <w:t xml:space="preserve">Yeti 30 </w:t>
      </w:r>
      <w:proofErr w:type="spellStart"/>
      <w:r>
        <w:rPr>
          <w:rFonts w:ascii="Helvetica" w:hAnsi="Helvetica" w:cs="Helvetica"/>
          <w:color w:val="262626"/>
          <w:sz w:val="26"/>
          <w:szCs w:val="26"/>
        </w:rPr>
        <w:t>oz</w:t>
      </w:r>
      <w:proofErr w:type="spellEnd"/>
      <w:r>
        <w:rPr>
          <w:rFonts w:ascii="Helvetica" w:hAnsi="Helvetica" w:cs="Helvetica"/>
          <w:color w:val="262626"/>
          <w:sz w:val="26"/>
          <w:szCs w:val="26"/>
        </w:rPr>
        <w:t xml:space="preserve"> Rambler Tumblers </w:t>
      </w:r>
      <w:proofErr w:type="gramStart"/>
      <w:r>
        <w:rPr>
          <w:rFonts w:ascii="Helvetica" w:hAnsi="Helvetica" w:cs="Helvetica"/>
          <w:color w:val="262626"/>
          <w:sz w:val="26"/>
          <w:szCs w:val="26"/>
        </w:rPr>
        <w:t>include</w:t>
      </w:r>
      <w:proofErr w:type="gramEnd"/>
      <w:r>
        <w:rPr>
          <w:rFonts w:ascii="Helvetica" w:hAnsi="Helvetica" w:cs="Helvetica"/>
          <w:color w:val="262626"/>
          <w:sz w:val="26"/>
          <w:szCs w:val="26"/>
        </w:rPr>
        <w:t xml:space="preserve"> kitchen-grade 18/8 stainless steel and double-wall vacuum insulation. The result is a tough, </w:t>
      </w:r>
      <w:proofErr w:type="gramStart"/>
      <w:r>
        <w:rPr>
          <w:rFonts w:ascii="Helvetica" w:hAnsi="Helvetica" w:cs="Helvetica"/>
          <w:color w:val="262626"/>
          <w:sz w:val="26"/>
          <w:szCs w:val="26"/>
        </w:rPr>
        <w:t>hard-wearing</w:t>
      </w:r>
      <w:proofErr w:type="gramEnd"/>
      <w:r>
        <w:rPr>
          <w:rFonts w:ascii="Helvetica" w:hAnsi="Helvetica" w:cs="Helvetica"/>
          <w:color w:val="262626"/>
          <w:sz w:val="26"/>
          <w:szCs w:val="26"/>
        </w:rPr>
        <w:t xml:space="preserve"> personal drink cooler that maintains ice twice as long as plastic tumblers — and it works just as well for hot beverages. The lid that keeps your liquid in its place is easy to clean, shatterproof and crystal clear so you know exactly how much of your drink you still have to look forward to. Dishwasher safe.</w:t>
      </w:r>
    </w:p>
    <w:p w:rsidR="00201113" w:rsidRDefault="00201113">
      <w:bookmarkStart w:id="0" w:name="_GoBack"/>
      <w:bookmarkEnd w:id="0"/>
    </w:p>
    <w:sectPr w:rsidR="00201113" w:rsidSect="00E90D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E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873"/>
    <w:rsid w:val="00201113"/>
    <w:rsid w:val="00DF2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C5A8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802</Words>
  <Characters>4573</Characters>
  <Application>Microsoft Macintosh Word</Application>
  <DocSecurity>0</DocSecurity>
  <Lines>38</Lines>
  <Paragraphs>10</Paragraphs>
  <ScaleCrop>false</ScaleCrop>
  <Company>DCI Designs</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Ingram</dc:creator>
  <cp:keywords/>
  <dc:description/>
  <cp:lastModifiedBy>Scott Ingram</cp:lastModifiedBy>
  <cp:revision>1</cp:revision>
  <dcterms:created xsi:type="dcterms:W3CDTF">2016-05-25T20:09:00Z</dcterms:created>
  <dcterms:modified xsi:type="dcterms:W3CDTF">2016-05-25T20:10:00Z</dcterms:modified>
</cp:coreProperties>
</file>